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tbl>
      <w:tblPr>
        <w:tblStyle w:val="2"/>
        <w:tblW w:w="106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1028"/>
        <w:gridCol w:w="755"/>
        <w:gridCol w:w="441"/>
        <w:gridCol w:w="536"/>
        <w:gridCol w:w="679"/>
        <w:gridCol w:w="724"/>
        <w:gridCol w:w="398"/>
        <w:gridCol w:w="318"/>
        <w:gridCol w:w="717"/>
        <w:gridCol w:w="86"/>
        <w:gridCol w:w="823"/>
        <w:gridCol w:w="114"/>
        <w:gridCol w:w="278"/>
        <w:gridCol w:w="879"/>
        <w:gridCol w:w="266"/>
        <w:gridCol w:w="220"/>
        <w:gridCol w:w="37"/>
        <w:gridCol w:w="1683"/>
        <w:gridCol w:w="3"/>
        <w:gridCol w:w="2"/>
        <w:gridCol w:w="2"/>
        <w:gridCol w:w="1"/>
        <w:gridCol w:w="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1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专项资金</w:t>
            </w:r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lang w:val="en-US" w:eastAsia="zh-CN"/>
              </w:rPr>
              <w:t>申请表-低空经济产业载体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19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一、</w:t>
            </w:r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lang w:val="en-US" w:eastAsia="zh-CN"/>
              </w:rPr>
              <w:t>申报单位</w:t>
            </w: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单位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名称</w:t>
            </w:r>
          </w:p>
        </w:tc>
        <w:tc>
          <w:tcPr>
            <w:tcW w:w="8199" w:type="dxa"/>
            <w:gridSpan w:val="1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2380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4386" w:type="dxa"/>
            <w:gridSpan w:val="9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注册资本</w:t>
            </w:r>
            <w:r>
              <w:rPr>
                <w:rFonts w:hint="eastAsia" w:ascii="Times New Roman" w:cs="Times New Roman"/>
                <w:kern w:val="0"/>
                <w:sz w:val="20"/>
                <w:szCs w:val="20"/>
              </w:rPr>
              <w:t>(万元)</w:t>
            </w:r>
          </w:p>
        </w:tc>
        <w:tc>
          <w:tcPr>
            <w:tcW w:w="977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33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0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2206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企业主要出资方的国别（或地区）</w:t>
            </w:r>
          </w:p>
        </w:tc>
        <w:tc>
          <w:tcPr>
            <w:tcW w:w="8199" w:type="dxa"/>
            <w:gridSpan w:val="1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中国大陆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香港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台湾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日本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美国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韩国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其他（请填写）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2380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营业执照地址</w:t>
            </w:r>
          </w:p>
        </w:tc>
        <w:tc>
          <w:tcPr>
            <w:tcW w:w="4386" w:type="dxa"/>
            <w:gridSpan w:val="9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199" w:type="dxa"/>
            <w:gridSpan w:val="1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pStyle w:val="4"/>
              <w:jc w:val="center"/>
              <w:rPr>
                <w:sz w:val="20"/>
              </w:rPr>
            </w:pPr>
            <w:r>
              <w:rPr>
                <w:sz w:val="20"/>
              </w:rPr>
              <w:t>开户银行全称</w:t>
            </w:r>
          </w:p>
        </w:tc>
        <w:tc>
          <w:tcPr>
            <w:tcW w:w="2380" w:type="dxa"/>
            <w:gridSpan w:val="4"/>
            <w:vAlign w:val="center"/>
          </w:tcPr>
          <w:p>
            <w:pPr>
              <w:pStyle w:val="4"/>
              <w:rPr>
                <w:sz w:val="20"/>
              </w:rPr>
            </w:pPr>
          </w:p>
        </w:tc>
        <w:tc>
          <w:tcPr>
            <w:tcW w:w="1433" w:type="dxa"/>
            <w:gridSpan w:val="3"/>
            <w:vAlign w:val="center"/>
          </w:tcPr>
          <w:p>
            <w:pPr>
              <w:pStyle w:val="4"/>
              <w:jc w:val="center"/>
              <w:rPr>
                <w:sz w:val="20"/>
              </w:rPr>
            </w:pPr>
            <w:r>
              <w:rPr>
                <w:sz w:val="20"/>
              </w:rPr>
              <w:t>开户银行账号</w:t>
            </w:r>
          </w:p>
        </w:tc>
        <w:tc>
          <w:tcPr>
            <w:tcW w:w="4386" w:type="dxa"/>
            <w:gridSpan w:val="9"/>
            <w:vAlign w:val="center"/>
          </w:tcPr>
          <w:p>
            <w:pPr>
              <w:pStyle w:val="4"/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977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66" w:type="dxa"/>
            <w:gridSpan w:val="7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977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66" w:type="dxa"/>
            <w:gridSpan w:val="7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19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二、经营内容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所属行业</w:t>
            </w:r>
          </w:p>
        </w:tc>
        <w:tc>
          <w:tcPr>
            <w:tcW w:w="8199" w:type="dxa"/>
            <w:gridSpan w:val="16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主营业务范围</w:t>
            </w:r>
          </w:p>
        </w:tc>
        <w:tc>
          <w:tcPr>
            <w:tcW w:w="8199" w:type="dxa"/>
            <w:gridSpan w:val="1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2045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单位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简介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（限</w:t>
            </w: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00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字，说明企业股权构成，主要产品和服务，技术开发能力，获得奖励、荣誉、资格称号等情况）</w:t>
            </w:r>
          </w:p>
        </w:tc>
        <w:tc>
          <w:tcPr>
            <w:tcW w:w="8199" w:type="dxa"/>
            <w:gridSpan w:val="16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19"/>
            <w:vAlign w:val="center"/>
          </w:tcPr>
          <w:p>
            <w:pPr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三、经营情况（万元</w:t>
            </w: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19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前三年发展情况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89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2119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740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423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94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备注</w:t>
            </w:r>
          </w:p>
        </w:tc>
        <w:tc>
          <w:tcPr>
            <w:tcW w:w="3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2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2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2020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2021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3" w:type="dxa"/>
            <w:vAlign w:val="center"/>
          </w:tcPr>
          <w:p>
            <w:pPr>
              <w:jc w:val="center"/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389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资产总额（万元）</w:t>
            </w:r>
          </w:p>
        </w:tc>
        <w:tc>
          <w:tcPr>
            <w:tcW w:w="2119" w:type="dxa"/>
            <w:gridSpan w:val="4"/>
            <w:vAlign w:val="top"/>
          </w:tcPr>
          <w:p/>
        </w:tc>
        <w:tc>
          <w:tcPr>
            <w:tcW w:w="1740" w:type="dxa"/>
            <w:gridSpan w:val="4"/>
            <w:vAlign w:val="top"/>
          </w:tcPr>
          <w:p/>
        </w:tc>
        <w:tc>
          <w:tcPr>
            <w:tcW w:w="1423" w:type="dxa"/>
            <w:gridSpan w:val="3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389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负债总额（万元）</w:t>
            </w:r>
          </w:p>
        </w:tc>
        <w:tc>
          <w:tcPr>
            <w:tcW w:w="2119" w:type="dxa"/>
            <w:gridSpan w:val="4"/>
            <w:vAlign w:val="top"/>
          </w:tcPr>
          <w:p/>
        </w:tc>
        <w:tc>
          <w:tcPr>
            <w:tcW w:w="1740" w:type="dxa"/>
            <w:gridSpan w:val="4"/>
            <w:vAlign w:val="top"/>
          </w:tcPr>
          <w:p/>
        </w:tc>
        <w:tc>
          <w:tcPr>
            <w:tcW w:w="1423" w:type="dxa"/>
            <w:gridSpan w:val="3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389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所有者权益（万元）</w:t>
            </w:r>
          </w:p>
        </w:tc>
        <w:tc>
          <w:tcPr>
            <w:tcW w:w="2119" w:type="dxa"/>
            <w:gridSpan w:val="4"/>
            <w:vAlign w:val="top"/>
          </w:tcPr>
          <w:p/>
        </w:tc>
        <w:tc>
          <w:tcPr>
            <w:tcW w:w="1740" w:type="dxa"/>
            <w:gridSpan w:val="4"/>
            <w:vAlign w:val="top"/>
          </w:tcPr>
          <w:p/>
        </w:tc>
        <w:tc>
          <w:tcPr>
            <w:tcW w:w="1423" w:type="dxa"/>
            <w:gridSpan w:val="3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389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营业收入（万元）</w:t>
            </w:r>
          </w:p>
        </w:tc>
        <w:tc>
          <w:tcPr>
            <w:tcW w:w="2119" w:type="dxa"/>
            <w:gridSpan w:val="4"/>
            <w:vAlign w:val="top"/>
          </w:tcPr>
          <w:p/>
        </w:tc>
        <w:tc>
          <w:tcPr>
            <w:tcW w:w="1740" w:type="dxa"/>
            <w:gridSpan w:val="4"/>
            <w:vAlign w:val="top"/>
          </w:tcPr>
          <w:p/>
        </w:tc>
        <w:tc>
          <w:tcPr>
            <w:tcW w:w="1423" w:type="dxa"/>
            <w:gridSpan w:val="3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389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工业总产值（万元）</w:t>
            </w:r>
          </w:p>
        </w:tc>
        <w:tc>
          <w:tcPr>
            <w:tcW w:w="2119" w:type="dxa"/>
            <w:gridSpan w:val="4"/>
            <w:vAlign w:val="top"/>
          </w:tcPr>
          <w:p/>
        </w:tc>
        <w:tc>
          <w:tcPr>
            <w:tcW w:w="1740" w:type="dxa"/>
            <w:gridSpan w:val="4"/>
            <w:vAlign w:val="top"/>
          </w:tcPr>
          <w:p/>
        </w:tc>
        <w:tc>
          <w:tcPr>
            <w:tcW w:w="1423" w:type="dxa"/>
            <w:gridSpan w:val="3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389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利润总额（万元）</w:t>
            </w:r>
          </w:p>
        </w:tc>
        <w:tc>
          <w:tcPr>
            <w:tcW w:w="2119" w:type="dxa"/>
            <w:gridSpan w:val="4"/>
            <w:vAlign w:val="top"/>
          </w:tcPr>
          <w:p/>
        </w:tc>
        <w:tc>
          <w:tcPr>
            <w:tcW w:w="1740" w:type="dxa"/>
            <w:gridSpan w:val="4"/>
            <w:vAlign w:val="top"/>
          </w:tcPr>
          <w:p/>
        </w:tc>
        <w:tc>
          <w:tcPr>
            <w:tcW w:w="1423" w:type="dxa"/>
            <w:gridSpan w:val="3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389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研发经费支出（万元）</w:t>
            </w:r>
          </w:p>
        </w:tc>
        <w:tc>
          <w:tcPr>
            <w:tcW w:w="2119" w:type="dxa"/>
            <w:gridSpan w:val="4"/>
            <w:vAlign w:val="top"/>
          </w:tcPr>
          <w:p/>
        </w:tc>
        <w:tc>
          <w:tcPr>
            <w:tcW w:w="1740" w:type="dxa"/>
            <w:gridSpan w:val="4"/>
            <w:vAlign w:val="top"/>
          </w:tcPr>
          <w:p/>
        </w:tc>
        <w:tc>
          <w:tcPr>
            <w:tcW w:w="1423" w:type="dxa"/>
            <w:gridSpan w:val="3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38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实缴税金（万元）</w:t>
            </w:r>
          </w:p>
        </w:tc>
        <w:tc>
          <w:tcPr>
            <w:tcW w:w="2119" w:type="dxa"/>
            <w:gridSpan w:val="4"/>
            <w:tcBorders>
              <w:bottom w:val="single" w:color="auto" w:sz="4" w:space="0"/>
            </w:tcBorders>
            <w:vAlign w:val="top"/>
          </w:tcPr>
          <w:p/>
        </w:tc>
        <w:tc>
          <w:tcPr>
            <w:tcW w:w="1740" w:type="dxa"/>
            <w:gridSpan w:val="4"/>
            <w:tcBorders>
              <w:bottom w:val="single" w:color="auto" w:sz="4" w:space="0"/>
            </w:tcBorders>
            <w:vAlign w:val="top"/>
          </w:tcPr>
          <w:p/>
        </w:tc>
        <w:tc>
          <w:tcPr>
            <w:tcW w:w="1423" w:type="dxa"/>
            <w:gridSpan w:val="3"/>
            <w:tcBorders>
              <w:bottom w:val="single" w:color="auto" w:sz="4" w:space="0"/>
            </w:tcBorders>
            <w:vAlign w:val="top"/>
          </w:tcPr>
          <w:p/>
        </w:tc>
        <w:tc>
          <w:tcPr>
            <w:tcW w:w="1940" w:type="dxa"/>
            <w:gridSpan w:val="3"/>
            <w:tcBorders>
              <w:bottom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877" w:hRule="exact"/>
          <w:jc w:val="center"/>
        </w:trPr>
        <w:tc>
          <w:tcPr>
            <w:tcW w:w="10611" w:type="dxa"/>
            <w:gridSpan w:val="19"/>
            <w:shd w:val="clear" w:color="auto" w:fill="auto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highlight w:val="none"/>
                <w:lang w:val="en-US" w:eastAsia="zh-CN"/>
              </w:rPr>
              <w:t>四</w:t>
            </w:r>
            <w:r>
              <w:rPr>
                <w:rFonts w:ascii="Times New Roman" w:cs="Times New Roman"/>
                <w:b/>
                <w:kern w:val="0"/>
                <w:sz w:val="20"/>
                <w:szCs w:val="20"/>
                <w:highlight w:val="none"/>
              </w:rPr>
              <w:t>、</w:t>
            </w:r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highlight w:val="none"/>
                <w:lang w:val="en-US" w:eastAsia="zh-CN"/>
              </w:rPr>
              <w:t>申报项目情况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877" w:hRule="exact"/>
          <w:jc w:val="center"/>
        </w:trPr>
        <w:tc>
          <w:tcPr>
            <w:tcW w:w="8928" w:type="dxa"/>
            <w:gridSpan w:val="18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>申报方向</w:t>
            </w:r>
          </w:p>
        </w:tc>
        <w:tc>
          <w:tcPr>
            <w:tcW w:w="1683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>低空产业载体专项资金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802" w:hRule="exact"/>
          <w:jc w:val="center"/>
        </w:trPr>
        <w:tc>
          <w:tcPr>
            <w:tcW w:w="10611" w:type="dxa"/>
            <w:gridSpan w:val="19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2"/>
                <w:sz w:val="20"/>
                <w:szCs w:val="20"/>
                <w:highlight w:val="none"/>
                <w:lang w:val="en-US" w:eastAsia="zh-CN" w:bidi="ar-SA"/>
              </w:rPr>
              <w:t>4.1 产业空间运营单位情况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1588" w:hRule="exact"/>
          <w:jc w:val="center"/>
        </w:trPr>
        <w:tc>
          <w:tcPr>
            <w:tcW w:w="629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028" w:type="dxa"/>
            <w:vAlign w:val="center"/>
          </w:tcPr>
          <w:p>
            <w:pPr>
              <w:widowControl/>
              <w:jc w:val="center"/>
              <w:rPr>
                <w:rFonts w:hint="default" w:ascii="Times New Roman" w:cs="Times New Roman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运营单位名称</w:t>
            </w:r>
          </w:p>
        </w:tc>
        <w:tc>
          <w:tcPr>
            <w:tcW w:w="3851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运营单位简介（运营单位基本情况、特色产业情况、获得奖励、荣誉、资格称号等）</w:t>
            </w:r>
          </w:p>
        </w:tc>
        <w:tc>
          <w:tcPr>
            <w:tcW w:w="162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运营单位面积使用状况</w:t>
            </w:r>
          </w:p>
        </w:tc>
        <w:tc>
          <w:tcPr>
            <w:tcW w:w="1794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基础配套设施建设情况</w:t>
            </w:r>
          </w:p>
        </w:tc>
        <w:tc>
          <w:tcPr>
            <w:tcW w:w="1683" w:type="dxa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已入驻低空企业数量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602" w:hRule="exact"/>
          <w:jc w:val="center"/>
        </w:trPr>
        <w:tc>
          <w:tcPr>
            <w:tcW w:w="629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28" w:type="dxa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51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2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94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3" w:type="dxa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602" w:hRule="exact"/>
          <w:jc w:val="center"/>
        </w:trPr>
        <w:tc>
          <w:tcPr>
            <w:tcW w:w="629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28" w:type="dxa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51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2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94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3" w:type="dxa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602" w:hRule="exact"/>
          <w:jc w:val="center"/>
        </w:trPr>
        <w:tc>
          <w:tcPr>
            <w:tcW w:w="62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1028" w:type="dxa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51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2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94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3" w:type="dxa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602" w:hRule="exact"/>
          <w:jc w:val="center"/>
        </w:trPr>
        <w:tc>
          <w:tcPr>
            <w:tcW w:w="10611" w:type="dxa"/>
            <w:gridSpan w:val="19"/>
            <w:vAlign w:val="center"/>
          </w:tcPr>
          <w:p>
            <w:pPr>
              <w:widowControl/>
              <w:jc w:val="left"/>
              <w:rPr>
                <w:rFonts w:hint="default" w:ascii="Times New Roman" w:cs="Times New Roman"/>
                <w:kern w:val="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2"/>
                <w:sz w:val="20"/>
                <w:szCs w:val="20"/>
                <w:highlight w:val="none"/>
                <w:lang w:val="en-US" w:eastAsia="zh-CN" w:bidi="ar-SA"/>
              </w:rPr>
              <w:t>4.2 入驻企业情况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825" w:hRule="exact"/>
          <w:jc w:val="center"/>
        </w:trPr>
        <w:tc>
          <w:tcPr>
            <w:tcW w:w="62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028" w:type="dxa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  <w:t>入驻企业名称</w:t>
            </w:r>
          </w:p>
        </w:tc>
        <w:tc>
          <w:tcPr>
            <w:tcW w:w="119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入驻时间</w:t>
            </w:r>
          </w:p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（年月日）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载体面积</w:t>
            </w:r>
          </w:p>
          <w:p>
            <w:pPr>
              <w:widowControl/>
              <w:jc w:val="center"/>
              <w:rPr>
                <w:rFonts w:hint="default" w:ascii="Times New Roman" w:cs="Times New Roman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（平方米）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cs="Times New Roman" w:eastAsia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企业主营业务</w:t>
            </w:r>
          </w:p>
        </w:tc>
        <w:tc>
          <w:tcPr>
            <w:tcW w:w="1121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  <w:t>统</w:t>
            </w:r>
            <w:r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一社会信用代码</w:t>
            </w:r>
          </w:p>
        </w:tc>
        <w:tc>
          <w:tcPr>
            <w:tcW w:w="1215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  <w:t>租赁/购买合同编号</w:t>
            </w:r>
          </w:p>
        </w:tc>
        <w:tc>
          <w:tcPr>
            <w:tcW w:w="1402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合同/协议租金</w:t>
            </w:r>
            <w:bookmarkStart w:id="0" w:name="_GoBack"/>
            <w:bookmarkEnd w:id="0"/>
            <w:r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（万元）</w:t>
            </w:r>
          </w:p>
        </w:tc>
        <w:tc>
          <w:tcPr>
            <w:tcW w:w="1683" w:type="dxa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申请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奖补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资金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额度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合计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602" w:hRule="exact"/>
          <w:jc w:val="center"/>
        </w:trPr>
        <w:tc>
          <w:tcPr>
            <w:tcW w:w="629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28" w:type="dxa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9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02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3" w:type="dxa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602" w:hRule="exact"/>
          <w:jc w:val="center"/>
        </w:trPr>
        <w:tc>
          <w:tcPr>
            <w:tcW w:w="629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28" w:type="dxa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9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02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3" w:type="dxa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602" w:hRule="exact"/>
          <w:jc w:val="center"/>
        </w:trPr>
        <w:tc>
          <w:tcPr>
            <w:tcW w:w="62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1028" w:type="dxa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9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02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3" w:type="dxa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689" w:hRule="exact"/>
          <w:jc w:val="center"/>
        </w:trPr>
        <w:tc>
          <w:tcPr>
            <w:tcW w:w="8928" w:type="dxa"/>
            <w:gridSpan w:val="18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申请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奖补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资金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合计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(万元）</w:t>
            </w:r>
          </w:p>
        </w:tc>
        <w:tc>
          <w:tcPr>
            <w:tcW w:w="1683" w:type="dxa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备注：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1、申请企业请下载本表格电子文档。报送申报材料应严格按照相关要求准备,按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专项资金申请表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申报材料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的先后顺序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（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统一用A4纸双面打印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）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装订成册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并附申报材料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目录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2、财务数据为会计师事务所审计数据。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F84DC"/>
    <w:rsid w:val="3FAA954A"/>
    <w:rsid w:val="70BD9AE9"/>
    <w:rsid w:val="AFB779CA"/>
    <w:rsid w:val="BFFF84DC"/>
    <w:rsid w:val="DAFAF6E8"/>
    <w:rsid w:val="F5F5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2025-11-01T03:29:00Z</dcterms:created>
  <dc:creator>张景辰</dc:creator>
  <cp:lastModifiedBy>张景辰</cp:lastModifiedBy>
  <dcterms:modified xsi:type="dcterms:W3CDTF">2025-11-10T09:08:48Z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57C85FBB8B534973174C0369C9CDC259_41</vt:lpwstr>
  </property>
</Properties>
</file>